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566B8" w14:textId="56B2E58D" w:rsidR="004D7ECA" w:rsidRDefault="001A2C8A">
      <w:pPr>
        <w:jc w:val="right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</w:t>
      </w:r>
      <w:r w:rsidR="00D95E8D">
        <w:rPr>
          <w:rFonts w:ascii="Verdana" w:hAnsi="Verdana"/>
          <w:sz w:val="20"/>
          <w:szCs w:val="20"/>
        </w:rPr>
        <w:t>4</w:t>
      </w:r>
    </w:p>
    <w:p w14:paraId="7D92610E" w14:textId="77777777" w:rsidR="004D7ECA" w:rsidRDefault="004D7ECA">
      <w:pPr>
        <w:jc w:val="center"/>
        <w:rPr>
          <w:rFonts w:ascii="Verdana" w:hAnsi="Verdana"/>
          <w:b/>
        </w:rPr>
      </w:pPr>
    </w:p>
    <w:p w14:paraId="73A24979" w14:textId="77777777" w:rsidR="004D7ECA" w:rsidRDefault="001A2C8A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OŚWIADCZENIE</w:t>
      </w:r>
    </w:p>
    <w:p w14:paraId="33E99CAC" w14:textId="77777777" w:rsidR="004D7ECA" w:rsidRDefault="001A2C8A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braku podstaw wykluczenia w zakresie z art. 7 ust. 1 w zw. z ust. 9 ustawy z dnia 13 kwietnia 2022 r. o szczególnych rozwiązaniach w zakresie przeciwdziałania wspieraniu agresji na Ukrainę oraz służących ochronie bezpieczeństwa narodowego</w:t>
      </w:r>
    </w:p>
    <w:p w14:paraId="242C33C0" w14:textId="557E407F" w:rsidR="004D7ECA" w:rsidRDefault="001A2C8A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Dotyczy realizacji zamówienia</w:t>
      </w:r>
      <w:r w:rsidR="003C512A">
        <w:rPr>
          <w:rFonts w:ascii="Verdana" w:hAnsi="Verdana"/>
          <w:sz w:val="20"/>
          <w:szCs w:val="20"/>
        </w:rPr>
        <w:t xml:space="preserve"> </w:t>
      </w:r>
      <w:r w:rsidR="00D95E8D" w:rsidRPr="007316E5">
        <w:rPr>
          <w:rFonts w:ascii="Verdana" w:hAnsi="Verdana"/>
          <w:b/>
          <w:sz w:val="20"/>
          <w:szCs w:val="20"/>
        </w:rPr>
        <w:t xml:space="preserve">„Przegląd i konserwacja urządzeń ppoż. dla </w:t>
      </w:r>
      <w:r w:rsidR="00D95E8D">
        <w:rPr>
          <w:rFonts w:ascii="Verdana" w:hAnsi="Verdana"/>
          <w:b/>
          <w:sz w:val="20"/>
          <w:szCs w:val="20"/>
        </w:rPr>
        <w:t xml:space="preserve">GDDKiA </w:t>
      </w:r>
      <w:r w:rsidR="00D95E8D" w:rsidRPr="007316E5">
        <w:rPr>
          <w:rFonts w:ascii="Verdana" w:hAnsi="Verdana"/>
          <w:b/>
          <w:sz w:val="20"/>
          <w:szCs w:val="20"/>
        </w:rPr>
        <w:t>Oddział w Katowicach</w:t>
      </w:r>
      <w:r w:rsidR="00D95E8D">
        <w:rPr>
          <w:rFonts w:ascii="Verdana" w:hAnsi="Verdana"/>
          <w:b/>
          <w:sz w:val="20"/>
          <w:szCs w:val="20"/>
        </w:rPr>
        <w:t xml:space="preserve"> oraz Rejonów z podziałem na części”.</w:t>
      </w:r>
    </w:p>
    <w:p w14:paraId="176BE91F" w14:textId="57B76C2B" w:rsidR="00181B3A" w:rsidRDefault="00181B3A">
      <w:pPr>
        <w:jc w:val="both"/>
        <w:rPr>
          <w:rFonts w:ascii="Verdana" w:hAnsi="Verdana"/>
          <w:b/>
          <w:sz w:val="20"/>
          <w:szCs w:val="20"/>
        </w:rPr>
      </w:pPr>
      <w:r w:rsidRPr="00B44940">
        <w:rPr>
          <w:rFonts w:ascii="Verdana" w:hAnsi="Verdana"/>
          <w:b/>
          <w:sz w:val="20"/>
          <w:szCs w:val="20"/>
        </w:rPr>
        <w:t>Część ….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4ECA083E" w14:textId="77777777" w:rsidR="004D7ECA" w:rsidRDefault="001A2C8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</w:p>
    <w:p w14:paraId="37AB14E8" w14:textId="77777777" w:rsidR="004D7ECA" w:rsidRDefault="001A2C8A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OŚWIADCZAM, że:</w:t>
      </w:r>
    </w:p>
    <w:p w14:paraId="394DCEB7" w14:textId="77777777" w:rsidR="004D7ECA" w:rsidRDefault="001A2C8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1)   Wykonawca </w:t>
      </w:r>
      <w:r>
        <w:rPr>
          <w:rFonts w:ascii="Verdana" w:hAnsi="Verdana"/>
          <w:b/>
          <w:sz w:val="20"/>
          <w:szCs w:val="20"/>
        </w:rPr>
        <w:t>jest/nie jest*</w:t>
      </w:r>
      <w:r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900126D" w14:textId="77777777" w:rsidR="004D7ECA" w:rsidRDefault="001A2C8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(Dz. U. z 2025 r. poz. 644</w:t>
      </w:r>
      <w:r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/>
          <w:sz w:val="20"/>
          <w:szCs w:val="20"/>
        </w:rPr>
        <w:t xml:space="preserve"> jest/nie jest*</w:t>
      </w:r>
      <w:r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2CFD889" w14:textId="77777777" w:rsidR="004D7ECA" w:rsidRDefault="001A2C8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   jednostką dominującą Wykonawcy w rozumieniu art. 3 ust. 1 pkt 37 ustawy z dnia 29 września 1994 r. o rachunkowości (Dz. U. z 2023 r. poz. 120 ze zm.), </w:t>
      </w:r>
      <w:r>
        <w:rPr>
          <w:rFonts w:ascii="Verdana" w:hAnsi="Verdana"/>
          <w:b/>
          <w:sz w:val="20"/>
          <w:szCs w:val="20"/>
        </w:rPr>
        <w:t>jest/nie jest*</w:t>
      </w:r>
      <w:r>
        <w:rPr>
          <w:rFonts w:ascii="Verdana" w:hAnsi="Verdana"/>
          <w:sz w:val="20"/>
          <w:szCs w:val="20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4AB2B9D7" w14:textId="77777777" w:rsidR="004D7ECA" w:rsidRDefault="004D7ECA">
      <w:pPr>
        <w:jc w:val="both"/>
        <w:rPr>
          <w:rFonts w:ascii="Verdana" w:hAnsi="Verdana"/>
          <w:sz w:val="20"/>
          <w:szCs w:val="20"/>
        </w:rPr>
      </w:pPr>
    </w:p>
    <w:p w14:paraId="45903E2E" w14:textId="77777777" w:rsidR="004D7ECA" w:rsidRDefault="004D7ECA">
      <w:pPr>
        <w:jc w:val="both"/>
        <w:rPr>
          <w:rFonts w:ascii="Verdana" w:hAnsi="Verdana"/>
          <w:sz w:val="20"/>
          <w:szCs w:val="20"/>
        </w:rPr>
      </w:pPr>
    </w:p>
    <w:p w14:paraId="49AE32B7" w14:textId="77777777" w:rsidR="004D7ECA" w:rsidRDefault="004D7ECA">
      <w:pPr>
        <w:jc w:val="both"/>
        <w:rPr>
          <w:rFonts w:ascii="Verdana" w:hAnsi="Verdana"/>
          <w:sz w:val="20"/>
          <w:szCs w:val="20"/>
        </w:rPr>
      </w:pPr>
    </w:p>
    <w:p w14:paraId="3ADC85AD" w14:textId="77777777" w:rsidR="004D7ECA" w:rsidRDefault="001A2C8A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</w:t>
      </w:r>
      <w:r>
        <w:rPr>
          <w:rFonts w:ascii="Verdana" w:eastAsia="Times New Roman" w:hAnsi="Verdana" w:cs="Times New Roman"/>
          <w:sz w:val="16"/>
          <w:szCs w:val="16"/>
          <w:lang w:eastAsia="x-none"/>
        </w:rPr>
        <w:t>___</w:t>
      </w: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 roku</w:t>
      </w:r>
    </w:p>
    <w:p w14:paraId="3901069B" w14:textId="77777777" w:rsidR="004D7ECA" w:rsidRDefault="001A2C8A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77672A18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4BC6C6FD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3CCC3E2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1838521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D96F62A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36E856D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2014F40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749FF43" w14:textId="77777777" w:rsidR="004D7ECA" w:rsidRDefault="004D7EC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4CD28797" w14:textId="77777777" w:rsidR="004D7ECA" w:rsidRDefault="001A2C8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16"/>
          <w:szCs w:val="16"/>
        </w:rPr>
        <w:t>Niepotrzebne skreślić</w:t>
      </w:r>
    </w:p>
    <w:sectPr w:rsidR="004D7E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ECA"/>
    <w:rsid w:val="00181B3A"/>
    <w:rsid w:val="001A2C8A"/>
    <w:rsid w:val="00203E0C"/>
    <w:rsid w:val="00230377"/>
    <w:rsid w:val="00295037"/>
    <w:rsid w:val="003057E1"/>
    <w:rsid w:val="003C512A"/>
    <w:rsid w:val="003E1AC6"/>
    <w:rsid w:val="003E35DA"/>
    <w:rsid w:val="00463617"/>
    <w:rsid w:val="004D7ECA"/>
    <w:rsid w:val="00581551"/>
    <w:rsid w:val="009217FF"/>
    <w:rsid w:val="00A92108"/>
    <w:rsid w:val="00B44940"/>
    <w:rsid w:val="00B51D16"/>
    <w:rsid w:val="00CA7C2E"/>
    <w:rsid w:val="00D95E8D"/>
    <w:rsid w:val="00DB37A7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BD8F"/>
  <w15:docId w15:val="{DF53122B-4379-4AE0-924A-93118CA7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33A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dc:description/>
  <cp:lastModifiedBy>Drażyk Jacek</cp:lastModifiedBy>
  <cp:revision>2</cp:revision>
  <cp:lastPrinted>2023-03-22T08:50:00Z</cp:lastPrinted>
  <dcterms:created xsi:type="dcterms:W3CDTF">2026-06-11T09:52:00Z</dcterms:created>
  <dcterms:modified xsi:type="dcterms:W3CDTF">2026-06-11T09:52:00Z</dcterms:modified>
  <dc:language>pl-PL</dc:language>
</cp:coreProperties>
</file>